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23" w:rsidRDefault="008E6ED3" w:rsidP="008E6ED3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Historie vzniku Mezinárodního sdružení myslivců příhraničí.</w:t>
      </w:r>
    </w:p>
    <w:p w:rsidR="008E6ED3" w:rsidRDefault="008E6ED3" w:rsidP="008E6ED3">
      <w:pPr>
        <w:pStyle w:val="Bezmezer"/>
        <w:jc w:val="both"/>
        <w:rPr>
          <w:b/>
          <w:sz w:val="28"/>
          <w:szCs w:val="28"/>
        </w:rPr>
      </w:pPr>
    </w:p>
    <w:p w:rsidR="008E6ED3" w:rsidRDefault="008E6ED3" w:rsidP="008E6ED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Idea založení organizace, která by sdružovala české a polské myslivce a i jiné osoby, které mají vtah k přírodě, zvláště v příhraničních oblastech České a Polské republiky můžeme položit k datu </w:t>
      </w:r>
      <w:proofErr w:type="gramStart"/>
      <w:r>
        <w:rPr>
          <w:sz w:val="24"/>
          <w:szCs w:val="24"/>
        </w:rPr>
        <w:t>12.01.2001</w:t>
      </w:r>
      <w:proofErr w:type="gram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Králíkách</w:t>
      </w:r>
      <w:proofErr w:type="spellEnd"/>
      <w:r>
        <w:rPr>
          <w:sz w:val="24"/>
          <w:szCs w:val="24"/>
        </w:rPr>
        <w:t>. Zde se setkali členové Řádu svatého Huberta (dále jen „</w:t>
      </w:r>
      <w:proofErr w:type="spellStart"/>
      <w:r>
        <w:rPr>
          <w:sz w:val="24"/>
          <w:szCs w:val="24"/>
        </w:rPr>
        <w:t>ŘsH</w:t>
      </w:r>
      <w:proofErr w:type="spellEnd"/>
      <w:r>
        <w:rPr>
          <w:sz w:val="24"/>
          <w:szCs w:val="24"/>
        </w:rPr>
        <w:t xml:space="preserve">“) a polských myslivců na vernisáži polských malířů přírody. Další setkání proběhlo </w:t>
      </w:r>
      <w:proofErr w:type="gramStart"/>
      <w:r>
        <w:rPr>
          <w:sz w:val="24"/>
          <w:szCs w:val="24"/>
        </w:rPr>
        <w:t>12.09.2002</w:t>
      </w:r>
      <w:proofErr w:type="gram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Králíkách</w:t>
      </w:r>
      <w:proofErr w:type="spellEnd"/>
      <w:r>
        <w:rPr>
          <w:sz w:val="24"/>
          <w:szCs w:val="24"/>
        </w:rPr>
        <w:t xml:space="preserve">, respektive na </w:t>
      </w:r>
      <w:proofErr w:type="spellStart"/>
      <w:r>
        <w:rPr>
          <w:sz w:val="24"/>
          <w:szCs w:val="24"/>
        </w:rPr>
        <w:t>Hedči</w:t>
      </w:r>
      <w:proofErr w:type="spellEnd"/>
      <w:r>
        <w:rPr>
          <w:sz w:val="24"/>
          <w:szCs w:val="24"/>
        </w:rPr>
        <w:t xml:space="preserve"> při </w:t>
      </w:r>
      <w:proofErr w:type="spellStart"/>
      <w:r>
        <w:rPr>
          <w:sz w:val="24"/>
          <w:szCs w:val="24"/>
        </w:rPr>
        <w:t>svatohubertské</w:t>
      </w:r>
      <w:proofErr w:type="spellEnd"/>
      <w:r>
        <w:rPr>
          <w:sz w:val="24"/>
          <w:szCs w:val="24"/>
        </w:rPr>
        <w:t xml:space="preserve"> slavnosti. Z tohoto setkání vznikla myšlenka založit organizaci, která by sbližovala tyto skupiny osob, které mají společný zájem. Společným zájmem, který tyto skupiny </w:t>
      </w:r>
      <w:proofErr w:type="gramStart"/>
      <w:r>
        <w:rPr>
          <w:sz w:val="24"/>
          <w:szCs w:val="24"/>
        </w:rPr>
        <w:t>spojoval byly</w:t>
      </w:r>
      <w:proofErr w:type="gramEnd"/>
      <w:r>
        <w:rPr>
          <w:sz w:val="24"/>
          <w:szCs w:val="24"/>
        </w:rPr>
        <w:t xml:space="preserve"> témata na úseku ochrany životního prostředí, myslivosti, etiky při lovu a propagace myslivosti a také ochrana volně žijících živočichů a zvěře.</w:t>
      </w:r>
    </w:p>
    <w:p w:rsidR="00A043FB" w:rsidRDefault="008E6ED3" w:rsidP="008E6ED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Schůze obou skupiny z české a polské strany se konala dne </w:t>
      </w:r>
      <w:proofErr w:type="gramStart"/>
      <w:r>
        <w:rPr>
          <w:sz w:val="24"/>
          <w:szCs w:val="24"/>
        </w:rPr>
        <w:t>03.09.2003</w:t>
      </w:r>
      <w:proofErr w:type="gram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Pisarech</w:t>
      </w:r>
      <w:proofErr w:type="spellEnd"/>
      <w:r>
        <w:rPr>
          <w:sz w:val="24"/>
          <w:szCs w:val="24"/>
        </w:rPr>
        <w:t xml:space="preserve"> v</w:t>
      </w:r>
      <w:r w:rsidR="00A043FB">
        <w:rPr>
          <w:sz w:val="24"/>
          <w:szCs w:val="24"/>
        </w:rPr>
        <w:t> </w:t>
      </w:r>
      <w:r>
        <w:rPr>
          <w:sz w:val="24"/>
          <w:szCs w:val="24"/>
        </w:rPr>
        <w:t>Polsku</w:t>
      </w:r>
      <w:r w:rsidR="00A043FB">
        <w:rPr>
          <w:sz w:val="24"/>
          <w:szCs w:val="24"/>
        </w:rPr>
        <w:t>. Rokovalo se o společných plánech, způsobu spolupráce a po vyjasnění těchto otázek i o statutu sdružení. Byl zvolen název sdružení, který trvá až doposud.</w:t>
      </w:r>
    </w:p>
    <w:p w:rsidR="00A043FB" w:rsidRDefault="00A043FB" w:rsidP="008E6ED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Skupinu myslivců založitelů z Polska reprezentovali:</w:t>
      </w:r>
    </w:p>
    <w:p w:rsidR="008E6ED3" w:rsidRDefault="00A043FB" w:rsidP="008E6ED3">
      <w:pPr>
        <w:pStyle w:val="Bezmezer"/>
        <w:jc w:val="both"/>
        <w:rPr>
          <w:b/>
          <w:sz w:val="24"/>
          <w:szCs w:val="24"/>
        </w:rPr>
      </w:pPr>
      <w:r w:rsidRPr="00A043FB">
        <w:rPr>
          <w:b/>
          <w:sz w:val="24"/>
          <w:szCs w:val="24"/>
        </w:rPr>
        <w:t xml:space="preserve">Marek </w:t>
      </w:r>
      <w:proofErr w:type="spellStart"/>
      <w:r w:rsidRPr="00A043FB">
        <w:rPr>
          <w:b/>
          <w:sz w:val="24"/>
          <w:szCs w:val="24"/>
        </w:rPr>
        <w:t>Marszalek</w:t>
      </w:r>
      <w:proofErr w:type="spellEnd"/>
      <w:r w:rsidRPr="00A043FB">
        <w:rPr>
          <w:b/>
          <w:sz w:val="24"/>
          <w:szCs w:val="24"/>
        </w:rPr>
        <w:t xml:space="preserve">, </w:t>
      </w:r>
      <w:proofErr w:type="spellStart"/>
      <w:r w:rsidRPr="00A043FB">
        <w:rPr>
          <w:b/>
          <w:sz w:val="24"/>
          <w:szCs w:val="24"/>
        </w:rPr>
        <w:t>Alojzy</w:t>
      </w:r>
      <w:proofErr w:type="spellEnd"/>
      <w:r w:rsidRPr="00A043FB">
        <w:rPr>
          <w:b/>
          <w:sz w:val="24"/>
          <w:szCs w:val="24"/>
        </w:rPr>
        <w:t xml:space="preserve"> </w:t>
      </w:r>
      <w:proofErr w:type="spellStart"/>
      <w:r w:rsidRPr="00A043FB">
        <w:rPr>
          <w:b/>
          <w:sz w:val="24"/>
          <w:szCs w:val="24"/>
        </w:rPr>
        <w:t>Krysiak</w:t>
      </w:r>
      <w:proofErr w:type="spellEnd"/>
      <w:r w:rsidRPr="00A043FB">
        <w:rPr>
          <w:b/>
          <w:sz w:val="24"/>
          <w:szCs w:val="24"/>
        </w:rPr>
        <w:t xml:space="preserve"> /malíř- myslivec/, Roman </w:t>
      </w:r>
      <w:proofErr w:type="spellStart"/>
      <w:r w:rsidRPr="00A043FB">
        <w:rPr>
          <w:b/>
          <w:sz w:val="24"/>
          <w:szCs w:val="24"/>
        </w:rPr>
        <w:t>Rybak</w:t>
      </w:r>
      <w:proofErr w:type="spellEnd"/>
      <w:r w:rsidRPr="00A043FB">
        <w:rPr>
          <w:b/>
          <w:sz w:val="24"/>
          <w:szCs w:val="24"/>
        </w:rPr>
        <w:t xml:space="preserve">, Gustav </w:t>
      </w:r>
      <w:proofErr w:type="spellStart"/>
      <w:r w:rsidRPr="00A043FB">
        <w:rPr>
          <w:b/>
          <w:sz w:val="24"/>
          <w:szCs w:val="24"/>
        </w:rPr>
        <w:t>Ćwikĺa</w:t>
      </w:r>
      <w:proofErr w:type="spellEnd"/>
      <w:r w:rsidRPr="00A043FB">
        <w:rPr>
          <w:b/>
          <w:sz w:val="24"/>
          <w:szCs w:val="24"/>
        </w:rPr>
        <w:t xml:space="preserve">, </w:t>
      </w:r>
      <w:proofErr w:type="spellStart"/>
      <w:r w:rsidRPr="00A043FB">
        <w:rPr>
          <w:b/>
          <w:sz w:val="24"/>
          <w:szCs w:val="24"/>
        </w:rPr>
        <w:t>Cezary</w:t>
      </w:r>
      <w:proofErr w:type="spellEnd"/>
      <w:r w:rsidRPr="00A043FB">
        <w:rPr>
          <w:b/>
          <w:sz w:val="24"/>
          <w:szCs w:val="24"/>
        </w:rPr>
        <w:t xml:space="preserve"> </w:t>
      </w:r>
      <w:proofErr w:type="spellStart"/>
      <w:r w:rsidRPr="00A043FB">
        <w:rPr>
          <w:b/>
          <w:sz w:val="24"/>
          <w:szCs w:val="24"/>
        </w:rPr>
        <w:t>Trubaluk</w:t>
      </w:r>
      <w:proofErr w:type="spellEnd"/>
      <w:r w:rsidRPr="00A043FB">
        <w:rPr>
          <w:b/>
          <w:sz w:val="24"/>
          <w:szCs w:val="24"/>
        </w:rPr>
        <w:t xml:space="preserve"> (malíř) a </w:t>
      </w:r>
      <w:proofErr w:type="spellStart"/>
      <w:r w:rsidRPr="00A043FB">
        <w:rPr>
          <w:b/>
          <w:sz w:val="24"/>
          <w:szCs w:val="24"/>
        </w:rPr>
        <w:t>Tomas</w:t>
      </w:r>
      <w:proofErr w:type="spellEnd"/>
      <w:r w:rsidRPr="00A043FB">
        <w:rPr>
          <w:b/>
          <w:sz w:val="24"/>
          <w:szCs w:val="24"/>
        </w:rPr>
        <w:t xml:space="preserve"> </w:t>
      </w:r>
      <w:proofErr w:type="spellStart"/>
      <w:r w:rsidRPr="00A043FB">
        <w:rPr>
          <w:b/>
          <w:sz w:val="24"/>
          <w:szCs w:val="24"/>
        </w:rPr>
        <w:t>Cichy</w:t>
      </w:r>
      <w:proofErr w:type="spellEnd"/>
      <w:r w:rsidRPr="00A043FB">
        <w:rPr>
          <w:b/>
          <w:sz w:val="24"/>
          <w:szCs w:val="24"/>
        </w:rPr>
        <w:t xml:space="preserve">. </w:t>
      </w:r>
    </w:p>
    <w:p w:rsidR="00A043FB" w:rsidRDefault="00A043FB" w:rsidP="008E6ED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Skupinu myslivců založitelů z Čech, (všichni členové </w:t>
      </w:r>
      <w:proofErr w:type="spellStart"/>
      <w:r>
        <w:rPr>
          <w:sz w:val="24"/>
          <w:szCs w:val="24"/>
        </w:rPr>
        <w:t>ŘsH</w:t>
      </w:r>
      <w:proofErr w:type="spellEnd"/>
      <w:r>
        <w:rPr>
          <w:sz w:val="24"/>
          <w:szCs w:val="24"/>
        </w:rPr>
        <w:t>) reprezentovali:</w:t>
      </w:r>
    </w:p>
    <w:p w:rsidR="00A043FB" w:rsidRDefault="00A043FB" w:rsidP="008E6ED3">
      <w:pPr>
        <w:pStyle w:val="Bezmezer"/>
        <w:jc w:val="both"/>
        <w:rPr>
          <w:b/>
          <w:sz w:val="24"/>
          <w:szCs w:val="24"/>
        </w:rPr>
      </w:pPr>
      <w:r w:rsidRPr="00A043FB">
        <w:rPr>
          <w:b/>
          <w:sz w:val="24"/>
          <w:szCs w:val="24"/>
        </w:rPr>
        <w:t xml:space="preserve">František </w:t>
      </w:r>
      <w:proofErr w:type="spellStart"/>
      <w:r w:rsidRPr="00A043FB">
        <w:rPr>
          <w:b/>
          <w:sz w:val="24"/>
          <w:szCs w:val="24"/>
        </w:rPr>
        <w:t>Frola</w:t>
      </w:r>
      <w:proofErr w:type="spellEnd"/>
      <w:r w:rsidRPr="00A043FB">
        <w:rPr>
          <w:b/>
          <w:sz w:val="24"/>
          <w:szCs w:val="24"/>
        </w:rPr>
        <w:t>, Josef Štych, Jan Votava, František Jílek, František Fejfar a Ludmila Vondráčková.</w:t>
      </w:r>
    </w:p>
    <w:p w:rsidR="00A043FB" w:rsidRDefault="00A043FB" w:rsidP="008E6ED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Dne </w:t>
      </w:r>
      <w:proofErr w:type="gramStart"/>
      <w:r>
        <w:rPr>
          <w:sz w:val="24"/>
          <w:szCs w:val="24"/>
        </w:rPr>
        <w:t>26.04.2004</w:t>
      </w:r>
      <w:proofErr w:type="gramEnd"/>
      <w:r>
        <w:rPr>
          <w:sz w:val="24"/>
          <w:szCs w:val="24"/>
        </w:rPr>
        <w:t xml:space="preserve"> několik dnů před vstupem Polska a ČR do Evropské Unie byly sepsány a podány k registraci nezbytné dokumenty pro vznik sdružení. Registrace Ministerstvem vnitra ČR bylo MSMP  uznáno sdružením dne 31.05.2004 pod </w:t>
      </w:r>
      <w:proofErr w:type="spellStart"/>
      <w:proofErr w:type="gram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: VS/1-1/57 506/04-R a obdrželo identifikační číslo (IČO) 266 65 689. Sídlem sdružení se stal Hradec Králové.</w:t>
      </w:r>
    </w:p>
    <w:p w:rsidR="00A043FB" w:rsidRDefault="00A043FB" w:rsidP="008E6ED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Dne </w:t>
      </w:r>
      <w:proofErr w:type="gramStart"/>
      <w:r>
        <w:rPr>
          <w:sz w:val="24"/>
          <w:szCs w:val="24"/>
        </w:rPr>
        <w:t>20.11.2004</w:t>
      </w:r>
      <w:proofErr w:type="gramEnd"/>
      <w:r>
        <w:rPr>
          <w:sz w:val="24"/>
          <w:szCs w:val="24"/>
        </w:rPr>
        <w:t xml:space="preserve"> se konala I. valná hromada MSMP v </w:t>
      </w:r>
      <w:proofErr w:type="spellStart"/>
      <w:r>
        <w:rPr>
          <w:sz w:val="24"/>
          <w:szCs w:val="24"/>
        </w:rPr>
        <w:t>Bobošově</w:t>
      </w:r>
      <w:proofErr w:type="spellEnd"/>
      <w:r>
        <w:rPr>
          <w:sz w:val="24"/>
          <w:szCs w:val="24"/>
        </w:rPr>
        <w:t>. Sdružení započalo oficiální činnost a zvolilo si toto vedení, tedy výbor MSMP ve složení:</w:t>
      </w:r>
    </w:p>
    <w:p w:rsidR="00A043FB" w:rsidRPr="003E0F2F" w:rsidRDefault="003E0F2F" w:rsidP="008E6ED3">
      <w:pPr>
        <w:pStyle w:val="Bezmezer"/>
        <w:jc w:val="both"/>
        <w:rPr>
          <w:b/>
          <w:sz w:val="24"/>
          <w:szCs w:val="24"/>
        </w:rPr>
      </w:pPr>
      <w:proofErr w:type="spellStart"/>
      <w:r w:rsidRPr="003E0F2F">
        <w:rPr>
          <w:b/>
          <w:sz w:val="24"/>
          <w:szCs w:val="24"/>
        </w:rPr>
        <w:t>Inž</w:t>
      </w:r>
      <w:proofErr w:type="spellEnd"/>
      <w:r w:rsidRPr="003E0F2F">
        <w:rPr>
          <w:b/>
          <w:sz w:val="24"/>
          <w:szCs w:val="24"/>
        </w:rPr>
        <w:t xml:space="preserve">. Roman </w:t>
      </w:r>
      <w:proofErr w:type="spellStart"/>
      <w:r w:rsidRPr="003E0F2F">
        <w:rPr>
          <w:b/>
          <w:sz w:val="24"/>
          <w:szCs w:val="24"/>
        </w:rPr>
        <w:t>Stanislaw</w:t>
      </w:r>
      <w:proofErr w:type="spellEnd"/>
      <w:r w:rsidRPr="003E0F2F">
        <w:rPr>
          <w:b/>
          <w:sz w:val="24"/>
          <w:szCs w:val="24"/>
        </w:rPr>
        <w:t xml:space="preserve"> RYBAK – předseda sdružení</w:t>
      </w:r>
    </w:p>
    <w:p w:rsidR="003E0F2F" w:rsidRPr="003E0F2F" w:rsidRDefault="003E0F2F" w:rsidP="008E6ED3">
      <w:pPr>
        <w:pStyle w:val="Bezmezer"/>
        <w:jc w:val="both"/>
        <w:rPr>
          <w:b/>
          <w:sz w:val="24"/>
          <w:szCs w:val="24"/>
        </w:rPr>
      </w:pPr>
      <w:r w:rsidRPr="003E0F2F">
        <w:rPr>
          <w:b/>
          <w:sz w:val="24"/>
          <w:szCs w:val="24"/>
        </w:rPr>
        <w:t xml:space="preserve">MVDr. František Xaver </w:t>
      </w:r>
      <w:proofErr w:type="gramStart"/>
      <w:r w:rsidRPr="003E0F2F">
        <w:rPr>
          <w:b/>
          <w:sz w:val="24"/>
          <w:szCs w:val="24"/>
        </w:rPr>
        <w:t>Fejfar  Chlumecký</w:t>
      </w:r>
      <w:proofErr w:type="gramEnd"/>
      <w:r w:rsidRPr="003E0F2F">
        <w:rPr>
          <w:b/>
          <w:sz w:val="24"/>
          <w:szCs w:val="24"/>
        </w:rPr>
        <w:t xml:space="preserve"> – EOSH – místopředseda pro ČR</w:t>
      </w:r>
    </w:p>
    <w:p w:rsidR="003E0F2F" w:rsidRPr="003E0F2F" w:rsidRDefault="003E0F2F" w:rsidP="008E6ED3">
      <w:pPr>
        <w:pStyle w:val="Bezmezer"/>
        <w:jc w:val="both"/>
        <w:rPr>
          <w:b/>
          <w:sz w:val="24"/>
          <w:szCs w:val="24"/>
        </w:rPr>
      </w:pPr>
      <w:r w:rsidRPr="003E0F2F">
        <w:rPr>
          <w:b/>
          <w:sz w:val="24"/>
          <w:szCs w:val="24"/>
        </w:rPr>
        <w:t xml:space="preserve">Mgr. </w:t>
      </w:r>
      <w:proofErr w:type="spellStart"/>
      <w:r w:rsidRPr="003E0F2F">
        <w:rPr>
          <w:b/>
          <w:sz w:val="24"/>
          <w:szCs w:val="24"/>
        </w:rPr>
        <w:t>Sztuky</w:t>
      </w:r>
      <w:proofErr w:type="spellEnd"/>
      <w:r w:rsidRPr="003E0F2F">
        <w:rPr>
          <w:b/>
          <w:sz w:val="24"/>
          <w:szCs w:val="24"/>
        </w:rPr>
        <w:t xml:space="preserve"> </w:t>
      </w:r>
      <w:proofErr w:type="spellStart"/>
      <w:r w:rsidRPr="003E0F2F">
        <w:rPr>
          <w:b/>
          <w:sz w:val="24"/>
          <w:szCs w:val="24"/>
        </w:rPr>
        <w:t>Alojzy</w:t>
      </w:r>
      <w:proofErr w:type="spellEnd"/>
      <w:r w:rsidRPr="003E0F2F">
        <w:rPr>
          <w:b/>
          <w:sz w:val="24"/>
          <w:szCs w:val="24"/>
        </w:rPr>
        <w:t xml:space="preserve"> </w:t>
      </w:r>
      <w:proofErr w:type="spellStart"/>
      <w:r w:rsidRPr="003E0F2F">
        <w:rPr>
          <w:b/>
          <w:sz w:val="24"/>
          <w:szCs w:val="24"/>
        </w:rPr>
        <w:t>Franczisek</w:t>
      </w:r>
      <w:proofErr w:type="spellEnd"/>
      <w:r w:rsidRPr="003E0F2F">
        <w:rPr>
          <w:b/>
          <w:sz w:val="24"/>
          <w:szCs w:val="24"/>
        </w:rPr>
        <w:t xml:space="preserve"> </w:t>
      </w:r>
      <w:proofErr w:type="spellStart"/>
      <w:r w:rsidRPr="003E0F2F">
        <w:rPr>
          <w:b/>
          <w:sz w:val="24"/>
          <w:szCs w:val="24"/>
        </w:rPr>
        <w:t>Krysiak</w:t>
      </w:r>
      <w:proofErr w:type="spellEnd"/>
      <w:r w:rsidRPr="003E0F2F">
        <w:rPr>
          <w:b/>
          <w:sz w:val="24"/>
          <w:szCs w:val="24"/>
        </w:rPr>
        <w:t xml:space="preserve"> – místopředseda pro PL</w:t>
      </w:r>
    </w:p>
    <w:p w:rsidR="003E0F2F" w:rsidRPr="003E0F2F" w:rsidRDefault="003E0F2F" w:rsidP="008E6ED3">
      <w:pPr>
        <w:pStyle w:val="Bezmezer"/>
        <w:jc w:val="both"/>
        <w:rPr>
          <w:b/>
          <w:sz w:val="24"/>
          <w:szCs w:val="24"/>
        </w:rPr>
      </w:pPr>
      <w:r w:rsidRPr="003E0F2F">
        <w:rPr>
          <w:b/>
          <w:sz w:val="24"/>
          <w:szCs w:val="24"/>
        </w:rPr>
        <w:t xml:space="preserve">Milan Heřman z Velkého </w:t>
      </w:r>
      <w:proofErr w:type="spellStart"/>
      <w:r w:rsidRPr="003E0F2F">
        <w:rPr>
          <w:b/>
          <w:sz w:val="24"/>
          <w:szCs w:val="24"/>
        </w:rPr>
        <w:t>Včešťova</w:t>
      </w:r>
      <w:proofErr w:type="spellEnd"/>
      <w:r w:rsidRPr="003E0F2F">
        <w:rPr>
          <w:b/>
          <w:sz w:val="24"/>
          <w:szCs w:val="24"/>
        </w:rPr>
        <w:t xml:space="preserve"> – EOSH – pokladník</w:t>
      </w:r>
    </w:p>
    <w:p w:rsidR="003E0F2F" w:rsidRPr="003E0F2F" w:rsidRDefault="003E0F2F" w:rsidP="008E6ED3">
      <w:pPr>
        <w:pStyle w:val="Bezmezer"/>
        <w:jc w:val="both"/>
        <w:rPr>
          <w:b/>
          <w:sz w:val="24"/>
          <w:szCs w:val="24"/>
        </w:rPr>
      </w:pPr>
      <w:r w:rsidRPr="003E0F2F">
        <w:rPr>
          <w:b/>
          <w:sz w:val="24"/>
          <w:szCs w:val="24"/>
        </w:rPr>
        <w:t xml:space="preserve">Ing. František Josef </w:t>
      </w:r>
      <w:proofErr w:type="spellStart"/>
      <w:r w:rsidRPr="003E0F2F">
        <w:rPr>
          <w:b/>
          <w:sz w:val="24"/>
          <w:szCs w:val="24"/>
        </w:rPr>
        <w:t>Frola</w:t>
      </w:r>
      <w:proofErr w:type="spellEnd"/>
      <w:r w:rsidRPr="003E0F2F">
        <w:rPr>
          <w:b/>
          <w:sz w:val="24"/>
          <w:szCs w:val="24"/>
        </w:rPr>
        <w:t xml:space="preserve"> z </w:t>
      </w:r>
      <w:proofErr w:type="spellStart"/>
      <w:r w:rsidRPr="003E0F2F">
        <w:rPr>
          <w:b/>
          <w:sz w:val="24"/>
          <w:szCs w:val="24"/>
        </w:rPr>
        <w:t>Lipova</w:t>
      </w:r>
      <w:proofErr w:type="spellEnd"/>
      <w:r w:rsidRPr="003E0F2F">
        <w:rPr>
          <w:b/>
          <w:sz w:val="24"/>
          <w:szCs w:val="24"/>
        </w:rPr>
        <w:t xml:space="preserve"> – EOSH – tajemník (sekretář) ČR</w:t>
      </w:r>
    </w:p>
    <w:p w:rsidR="003E0F2F" w:rsidRDefault="003E0F2F" w:rsidP="008E6ED3">
      <w:pPr>
        <w:pStyle w:val="Bezmezer"/>
        <w:jc w:val="both"/>
        <w:rPr>
          <w:b/>
          <w:sz w:val="24"/>
          <w:szCs w:val="24"/>
        </w:rPr>
      </w:pPr>
      <w:proofErr w:type="spellStart"/>
      <w:r w:rsidRPr="003E0F2F">
        <w:rPr>
          <w:b/>
          <w:sz w:val="24"/>
          <w:szCs w:val="24"/>
        </w:rPr>
        <w:t>Gustaw</w:t>
      </w:r>
      <w:proofErr w:type="spellEnd"/>
      <w:r w:rsidRPr="003E0F2F">
        <w:rPr>
          <w:b/>
          <w:sz w:val="24"/>
          <w:szCs w:val="24"/>
        </w:rPr>
        <w:t xml:space="preserve"> </w:t>
      </w:r>
      <w:proofErr w:type="spellStart"/>
      <w:r w:rsidRPr="003E0F2F">
        <w:rPr>
          <w:b/>
          <w:sz w:val="24"/>
          <w:szCs w:val="24"/>
        </w:rPr>
        <w:t>Ćwikĺa</w:t>
      </w:r>
      <w:proofErr w:type="spellEnd"/>
      <w:r w:rsidRPr="003E0F2F">
        <w:rPr>
          <w:b/>
          <w:sz w:val="24"/>
          <w:szCs w:val="24"/>
        </w:rPr>
        <w:t xml:space="preserve">  - tajemník, sekretář PL</w:t>
      </w:r>
    </w:p>
    <w:p w:rsidR="003E0F2F" w:rsidRDefault="003E0F2F" w:rsidP="008E6ED3">
      <w:pPr>
        <w:pStyle w:val="Bezmezer"/>
        <w:jc w:val="both"/>
        <w:rPr>
          <w:b/>
          <w:sz w:val="24"/>
          <w:szCs w:val="24"/>
        </w:rPr>
      </w:pPr>
    </w:p>
    <w:p w:rsidR="0048759C" w:rsidRDefault="00951B34" w:rsidP="008E6ED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Zvolený výbor MSMP sestavil na 3 roky plán práce. V základní části činnosti výbor se usnesl. Že činnost se bude konat v příhraničních oblastech obou států. Vznikl dokument, ze kterého bylo patrné, že </w:t>
      </w:r>
      <w:proofErr w:type="gramStart"/>
      <w:r>
        <w:rPr>
          <w:sz w:val="24"/>
          <w:szCs w:val="24"/>
        </w:rPr>
        <w:t>začátcích</w:t>
      </w:r>
      <w:proofErr w:type="gramEnd"/>
      <w:r>
        <w:rPr>
          <w:sz w:val="24"/>
          <w:szCs w:val="24"/>
        </w:rPr>
        <w:t xml:space="preserve"> činnosti MSMP bude prioritní činnosti setkávání na různých akcích, které budou v intencích výměny zkušeností, poznávání výkonu práva myslivosti v obou státech a navazování nových kontaktů s myslivci, kteří obhospodařují honitby. Takovými společnými akcemi byly: Myslivecký oplatek v příhraniční oblasti Polska /</w:t>
      </w:r>
      <w:proofErr w:type="spellStart"/>
      <w:r>
        <w:rPr>
          <w:sz w:val="24"/>
          <w:szCs w:val="24"/>
        </w:rPr>
        <w:t>Pisary</w:t>
      </w:r>
      <w:proofErr w:type="spellEnd"/>
      <w:r>
        <w:rPr>
          <w:sz w:val="24"/>
          <w:szCs w:val="24"/>
        </w:rPr>
        <w:t xml:space="preserve">, Mezilesí/, Mezinárodní výstava a veletrh „Lovy a polovy“ ve </w:t>
      </w:r>
      <w:proofErr w:type="spellStart"/>
      <w:r>
        <w:rPr>
          <w:sz w:val="24"/>
          <w:szCs w:val="24"/>
        </w:rPr>
        <w:t>Vroclavi</w:t>
      </w:r>
      <w:proofErr w:type="spellEnd"/>
      <w:r>
        <w:rPr>
          <w:sz w:val="24"/>
          <w:szCs w:val="24"/>
        </w:rPr>
        <w:t xml:space="preserve"> a myslivecké výstavy v Čechách a především </w:t>
      </w:r>
      <w:proofErr w:type="spellStart"/>
      <w:r>
        <w:rPr>
          <w:sz w:val="24"/>
          <w:szCs w:val="24"/>
        </w:rPr>
        <w:t>Svatohubertská</w:t>
      </w:r>
      <w:proofErr w:type="spellEnd"/>
      <w:r>
        <w:rPr>
          <w:sz w:val="24"/>
          <w:szCs w:val="24"/>
        </w:rPr>
        <w:t xml:space="preserve"> slavnost </w:t>
      </w:r>
      <w:proofErr w:type="spellStart"/>
      <w:r>
        <w:rPr>
          <w:sz w:val="24"/>
          <w:szCs w:val="24"/>
        </w:rPr>
        <w:t>ŘsH</w:t>
      </w:r>
      <w:proofErr w:type="spellEnd"/>
      <w:r>
        <w:rPr>
          <w:sz w:val="24"/>
          <w:szCs w:val="24"/>
        </w:rPr>
        <w:t xml:space="preserve"> na Kuksu. MSMP také se zúčastnilo dvou ročníků Mezinárodního festivalu myslivosti v </w:t>
      </w:r>
      <w:proofErr w:type="spellStart"/>
      <w:r>
        <w:rPr>
          <w:sz w:val="24"/>
          <w:szCs w:val="24"/>
        </w:rPr>
        <w:t>Olešnici</w:t>
      </w:r>
      <w:proofErr w:type="spellEnd"/>
      <w:r>
        <w:rPr>
          <w:sz w:val="24"/>
          <w:szCs w:val="24"/>
        </w:rPr>
        <w:t xml:space="preserve"> v</w:t>
      </w:r>
      <w:r w:rsidR="0048759C">
        <w:rPr>
          <w:sz w:val="24"/>
          <w:szCs w:val="24"/>
        </w:rPr>
        <w:t> </w:t>
      </w:r>
      <w:r>
        <w:rPr>
          <w:sz w:val="24"/>
          <w:szCs w:val="24"/>
        </w:rPr>
        <w:t>Polsku</w:t>
      </w:r>
      <w:r w:rsidR="0048759C">
        <w:rPr>
          <w:sz w:val="24"/>
          <w:szCs w:val="24"/>
        </w:rPr>
        <w:t>.</w:t>
      </w:r>
    </w:p>
    <w:p w:rsidR="0048759C" w:rsidRDefault="0048759C" w:rsidP="008E6ED3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Základní  kameny</w:t>
      </w:r>
      <w:proofErr w:type="gramEnd"/>
      <w:r>
        <w:rPr>
          <w:sz w:val="24"/>
          <w:szCs w:val="24"/>
        </w:rPr>
        <w:t xml:space="preserve"> spolupráce v rámci MSMP budou se odbývat na těchto principech:</w:t>
      </w:r>
    </w:p>
    <w:p w:rsidR="0048759C" w:rsidRDefault="0048759C" w:rsidP="0048759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Aktivní spolupráce myslivců a milovníků a ochránců přírody </w:t>
      </w:r>
    </w:p>
    <w:p w:rsidR="0048759C" w:rsidRDefault="0048759C" w:rsidP="0048759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Zabezpečení možnosti kontaktů mezi myslivci, eklogami a občany příhraničí</w:t>
      </w:r>
    </w:p>
    <w:p w:rsidR="0048759C" w:rsidRDefault="0048759C" w:rsidP="0048759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Zachování hodnot lidové kultury materiální a duchovní hodnoty lovů a lovectví</w:t>
      </w:r>
    </w:p>
    <w:p w:rsidR="003E0F2F" w:rsidRDefault="0048759C" w:rsidP="0048759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Dohled a nositel etických zásad v myslivosti při zachování zvyků a tradic</w:t>
      </w:r>
      <w:r w:rsidR="00951B34">
        <w:rPr>
          <w:sz w:val="24"/>
          <w:szCs w:val="24"/>
        </w:rPr>
        <w:t xml:space="preserve"> </w:t>
      </w:r>
    </w:p>
    <w:p w:rsidR="0048759C" w:rsidRDefault="0048759C" w:rsidP="0048759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Propagace lovu a ochrany volně žijících zvířat i přírody formou výstav</w:t>
      </w:r>
    </w:p>
    <w:p w:rsidR="0048759C" w:rsidRDefault="0048759C" w:rsidP="0048759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a organizace výstav na témat myslivosti a ochrany přírody pro děti a mládež</w:t>
      </w:r>
    </w:p>
    <w:p w:rsidR="0048759C" w:rsidRDefault="0048759C" w:rsidP="0048759C">
      <w:pPr>
        <w:pStyle w:val="Bezmezer"/>
        <w:jc w:val="both"/>
        <w:rPr>
          <w:sz w:val="24"/>
          <w:szCs w:val="24"/>
        </w:rPr>
      </w:pPr>
    </w:p>
    <w:p w:rsidR="0048759C" w:rsidRDefault="0048759C" w:rsidP="004875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Při příležitosti </w:t>
      </w:r>
      <w:proofErr w:type="gramStart"/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ti</w:t>
      </w:r>
      <w:proofErr w:type="gramEnd"/>
      <w:r>
        <w:rPr>
          <w:sz w:val="24"/>
          <w:szCs w:val="24"/>
        </w:rPr>
        <w:t xml:space="preserve"> let trvání společné práce myslivců a členů v rámci MSMP přijalo vedení MSMP myšlenku dle polského zvyku pro započetí prací na návrhu praporu MSMP a získávání financí na tento prapor. Tyto počiny se úspěšně naplnily a dne </w:t>
      </w:r>
      <w:proofErr w:type="gramStart"/>
      <w:r>
        <w:rPr>
          <w:sz w:val="24"/>
          <w:szCs w:val="24"/>
        </w:rPr>
        <w:t>12.01.2012</w:t>
      </w:r>
      <w:proofErr w:type="gramEnd"/>
      <w:r>
        <w:rPr>
          <w:sz w:val="24"/>
          <w:szCs w:val="24"/>
        </w:rPr>
        <w:t xml:space="preserve"> byl v mezilesí prapor MSMP slavnostně vysvěcen. Prapor je uložen na důstojném místě v budově Polesí, Státních lesů Polské republiky. Autorem návrhu praporu byl zakládající člen MSMP Ing. František </w:t>
      </w:r>
      <w:proofErr w:type="spellStart"/>
      <w:r>
        <w:rPr>
          <w:sz w:val="24"/>
          <w:szCs w:val="24"/>
        </w:rPr>
        <w:t>Frola</w:t>
      </w:r>
      <w:proofErr w:type="spellEnd"/>
      <w:r>
        <w:rPr>
          <w:sz w:val="24"/>
          <w:szCs w:val="24"/>
        </w:rPr>
        <w:t xml:space="preserve">. Prapor zhotovila společnost Velebný a </w:t>
      </w:r>
      <w:proofErr w:type="spellStart"/>
      <w:r>
        <w:rPr>
          <w:sz w:val="24"/>
          <w:szCs w:val="24"/>
        </w:rPr>
        <w:t>spol</w:t>
      </w:r>
      <w:proofErr w:type="spellEnd"/>
      <w:r>
        <w:rPr>
          <w:sz w:val="24"/>
          <w:szCs w:val="24"/>
        </w:rPr>
        <w:t xml:space="preserve"> z Ústí nad Orlicí. </w:t>
      </w:r>
    </w:p>
    <w:p w:rsidR="001D5A6D" w:rsidRDefault="001D5A6D" w:rsidP="0048759C">
      <w:pPr>
        <w:pStyle w:val="Bezmezer"/>
        <w:jc w:val="both"/>
        <w:rPr>
          <w:sz w:val="24"/>
          <w:szCs w:val="24"/>
        </w:rPr>
      </w:pPr>
    </w:p>
    <w:p w:rsidR="001D5A6D" w:rsidRDefault="001D5A6D" w:rsidP="0048759C">
      <w:pPr>
        <w:pStyle w:val="Bezmezer"/>
        <w:jc w:val="both"/>
        <w:rPr>
          <w:b/>
          <w:sz w:val="24"/>
          <w:szCs w:val="24"/>
        </w:rPr>
      </w:pPr>
      <w:r w:rsidRPr="001D5A6D">
        <w:rPr>
          <w:b/>
          <w:sz w:val="24"/>
          <w:szCs w:val="24"/>
        </w:rPr>
        <w:t>Prapor MSMP.</w:t>
      </w:r>
    </w:p>
    <w:p w:rsidR="001D5A6D" w:rsidRDefault="001D5A6D" w:rsidP="004875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holdem a výrazem nejvyšším atributem našeho společenství. Stal se symbolem naší společné ideje, která nás sdružuje. Tak jako prapor státní je symbolem země, národa či </w:t>
      </w:r>
      <w:proofErr w:type="gramStart"/>
      <w:r>
        <w:rPr>
          <w:sz w:val="24"/>
          <w:szCs w:val="24"/>
        </w:rPr>
        <w:t>republiky, a  standarta</w:t>
      </w:r>
      <w:proofErr w:type="gramEnd"/>
      <w:r>
        <w:rPr>
          <w:sz w:val="24"/>
          <w:szCs w:val="24"/>
        </w:rPr>
        <w:t xml:space="preserve"> je symbolem malé otčiny – střediska, na základě kterého jsme sdruženi a pracujeme pro sjednocující myšlenku. Nakonec to je patrné i z hesla, které je vyšito na praporu „</w:t>
      </w:r>
      <w:r w:rsidRPr="001D5A6D">
        <w:rPr>
          <w:b/>
          <w:sz w:val="24"/>
          <w:szCs w:val="24"/>
        </w:rPr>
        <w:t>CARITAS NATURAE, TUENDAS CREATURAE ET HUMILITAS IN</w:t>
      </w:r>
      <w:r>
        <w:rPr>
          <w:sz w:val="24"/>
          <w:szCs w:val="24"/>
        </w:rPr>
        <w:t xml:space="preserve"> </w:t>
      </w:r>
      <w:proofErr w:type="gramStart"/>
      <w:r w:rsidRPr="001D5A6D">
        <w:rPr>
          <w:b/>
          <w:sz w:val="24"/>
          <w:szCs w:val="24"/>
        </w:rPr>
        <w:t xml:space="preserve">CORUS“ 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což</w:t>
      </w:r>
      <w:proofErr w:type="gramEnd"/>
      <w:r>
        <w:rPr>
          <w:sz w:val="24"/>
          <w:szCs w:val="24"/>
        </w:rPr>
        <w:t xml:space="preserve"> značí „Ochrana přírody, úcta ke zvěři a  pokora v srdci“.</w:t>
      </w:r>
    </w:p>
    <w:p w:rsidR="001D5A6D" w:rsidRDefault="001D5A6D" w:rsidP="004875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Prapor v sobě soustřeďuje naše základní morální a duchovní základy ve svazku a odkazem ke svatému Hubertovi. Je znakem pravého a ušlechtilého lovectví vyjádřená v osobnosti a hodnosti myslivce. Spojuje nás ve společných zájmech a </w:t>
      </w:r>
      <w:r w:rsidRPr="001D5A6D">
        <w:rPr>
          <w:b/>
          <w:sz w:val="24"/>
          <w:szCs w:val="24"/>
        </w:rPr>
        <w:t xml:space="preserve"> </w:t>
      </w:r>
      <w:r w:rsidR="00377FC9" w:rsidRPr="00377FC9">
        <w:rPr>
          <w:sz w:val="24"/>
          <w:szCs w:val="24"/>
        </w:rPr>
        <w:t>v </w:t>
      </w:r>
      <w:proofErr w:type="gramStart"/>
      <w:r w:rsidR="00377FC9" w:rsidRPr="00377FC9">
        <w:rPr>
          <w:sz w:val="24"/>
          <w:szCs w:val="24"/>
        </w:rPr>
        <w:t xml:space="preserve">díle </w:t>
      </w:r>
      <w:r w:rsidR="00377FC9">
        <w:rPr>
          <w:sz w:val="24"/>
          <w:szCs w:val="24"/>
        </w:rPr>
        <w:t xml:space="preserve"> na</w:t>
      </w:r>
      <w:proofErr w:type="gramEnd"/>
      <w:r w:rsidR="00377FC9">
        <w:rPr>
          <w:sz w:val="24"/>
          <w:szCs w:val="24"/>
        </w:rPr>
        <w:t xml:space="preserve"> našem společenství.</w:t>
      </w:r>
    </w:p>
    <w:p w:rsidR="00377FC9" w:rsidRDefault="00377FC9" w:rsidP="0048759C">
      <w:pPr>
        <w:pStyle w:val="Bezmezer"/>
        <w:jc w:val="both"/>
        <w:rPr>
          <w:sz w:val="24"/>
          <w:szCs w:val="24"/>
        </w:rPr>
      </w:pPr>
    </w:p>
    <w:p w:rsidR="00377FC9" w:rsidRDefault="00377FC9" w:rsidP="004875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 roce 2014-15 v souladu se změnou právních předpisů v České republice (zákon č. 89/2012 Sb., občanský zákoník), který </w:t>
      </w:r>
      <w:proofErr w:type="gramStart"/>
      <w:r>
        <w:rPr>
          <w:sz w:val="24"/>
          <w:szCs w:val="24"/>
        </w:rPr>
        <w:t>zrušil</w:t>
      </w:r>
      <w:proofErr w:type="gramEnd"/>
      <w:r>
        <w:rPr>
          <w:sz w:val="24"/>
          <w:szCs w:val="24"/>
        </w:rPr>
        <w:t xml:space="preserve"> zákon o sdružování občanů </w:t>
      </w:r>
      <w:proofErr w:type="gramStart"/>
      <w:r>
        <w:rPr>
          <w:sz w:val="24"/>
          <w:szCs w:val="24"/>
        </w:rPr>
        <w:t>došlo</w:t>
      </w:r>
      <w:proofErr w:type="gramEnd"/>
      <w:r>
        <w:rPr>
          <w:sz w:val="24"/>
          <w:szCs w:val="24"/>
        </w:rPr>
        <w:t xml:space="preserve"> k transformaci sdružení na spolek a s tím i ke změně a přijetí nových stanov MSMP. Tyto v sobě již zahrnují zkušenosti nabyté ze spolkové činnosti a přesněji upravují činnost spolku. Název valná hromada, která se konala </w:t>
      </w:r>
      <w:proofErr w:type="gramStart"/>
      <w:r>
        <w:rPr>
          <w:sz w:val="24"/>
          <w:szCs w:val="24"/>
        </w:rPr>
        <w:t>9.04.2016</w:t>
      </w:r>
      <w:proofErr w:type="gram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Pisarách</w:t>
      </w:r>
      <w:proofErr w:type="spellEnd"/>
      <w:r>
        <w:rPr>
          <w:sz w:val="24"/>
          <w:szCs w:val="24"/>
        </w:rPr>
        <w:t xml:space="preserve"> ponechala, avšak bylo nutné doplnit jej o zkratku z.s., což v sobě nese označení zapsaný spolek. Registrace je provedena u Krajského soudu v Hradci Králové ve Spolkovém rejstříku. Sídlem spolku zůstává Hradec Králové.</w:t>
      </w:r>
    </w:p>
    <w:p w:rsidR="00377FC9" w:rsidRDefault="00377FC9" w:rsidP="004875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Tímto krokem se naše organizace vydává na novou etapu své činnosti. Nechť tedy </w:t>
      </w:r>
      <w:proofErr w:type="spellStart"/>
      <w:proofErr w:type="gramStart"/>
      <w:r>
        <w:rPr>
          <w:sz w:val="24"/>
          <w:szCs w:val="24"/>
        </w:rPr>
        <w:t>zkvétá</w:t>
      </w:r>
      <w:proofErr w:type="spellEnd"/>
      <w:r>
        <w:rPr>
          <w:sz w:val="24"/>
          <w:szCs w:val="24"/>
        </w:rPr>
        <w:t xml:space="preserve"> a   sílí</w:t>
      </w:r>
      <w:proofErr w:type="gramEnd"/>
      <w:r>
        <w:rPr>
          <w:sz w:val="24"/>
          <w:szCs w:val="24"/>
        </w:rPr>
        <w:t xml:space="preserve"> ve prospěch všech členů.</w:t>
      </w:r>
    </w:p>
    <w:p w:rsidR="00377FC9" w:rsidRDefault="00377FC9" w:rsidP="0048759C">
      <w:pPr>
        <w:pStyle w:val="Bezmezer"/>
        <w:jc w:val="both"/>
        <w:rPr>
          <w:sz w:val="24"/>
          <w:szCs w:val="24"/>
        </w:rPr>
      </w:pPr>
    </w:p>
    <w:p w:rsidR="00377FC9" w:rsidRPr="00377FC9" w:rsidRDefault="00377FC9" w:rsidP="004875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Únor 2017 </w:t>
      </w:r>
    </w:p>
    <w:sectPr w:rsidR="00377FC9" w:rsidRPr="00377FC9" w:rsidSect="004B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AAE"/>
    <w:multiLevelType w:val="hybridMultilevel"/>
    <w:tmpl w:val="F5E875F8"/>
    <w:lvl w:ilvl="0" w:tplc="79E0E4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D3"/>
    <w:rsid w:val="001D5A6D"/>
    <w:rsid w:val="00377FC9"/>
    <w:rsid w:val="003E0F2F"/>
    <w:rsid w:val="0048759C"/>
    <w:rsid w:val="004B6623"/>
    <w:rsid w:val="008E6ED3"/>
    <w:rsid w:val="00951B34"/>
    <w:rsid w:val="00A0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6E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Frola</dc:creator>
  <cp:lastModifiedBy>Frola</cp:lastModifiedBy>
  <cp:revision>1</cp:revision>
  <dcterms:created xsi:type="dcterms:W3CDTF">2017-02-21T12:47:00Z</dcterms:created>
  <dcterms:modified xsi:type="dcterms:W3CDTF">2017-02-21T13:56:00Z</dcterms:modified>
</cp:coreProperties>
</file>